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835868" w:rsidR="006E31FC" w:rsidP="006E31FC" w:rsidRDefault="006E31FC" w14:paraId="67934022" w14:textId="56AD9BCE">
      <w:pPr>
        <w:jc w:val="center"/>
        <w:rPr>
          <w:b/>
          <w:bCs/>
        </w:rPr>
      </w:pPr>
      <w:r w:rsidRPr="00835868">
        <w:rPr>
          <w:b/>
          <w:bCs/>
        </w:rPr>
        <w:t>FORMATO No.</w:t>
      </w:r>
      <w:r w:rsidR="00835868">
        <w:rPr>
          <w:b/>
          <w:bCs/>
        </w:rPr>
        <w:t>2</w:t>
      </w:r>
    </w:p>
    <w:p w:rsidRPr="00835868" w:rsidR="006E31FC" w:rsidP="006E31FC" w:rsidRDefault="004E7DEC" w14:paraId="644B28FF" w14:textId="21F84FB9">
      <w:pPr>
        <w:jc w:val="center"/>
        <w:rPr>
          <w:b/>
          <w:bCs/>
        </w:rPr>
      </w:pPr>
      <w:r w:rsidRPr="00835868">
        <w:rPr>
          <w:b/>
          <w:bCs/>
        </w:rPr>
        <w:t>ACEPTACIÓN DE LAS CONDICIONES TÉCNICAS BÁSICAS OBLIGATORIAS</w:t>
      </w:r>
    </w:p>
    <w:p w:rsidRPr="00835868" w:rsidR="004E7DEC" w:rsidP="006E31FC" w:rsidRDefault="004E7DEC" w14:paraId="6CECF748" w14:textId="77777777">
      <w:pPr>
        <w:jc w:val="both"/>
      </w:pPr>
    </w:p>
    <w:p w:rsidR="00835868" w:rsidP="006E31FC" w:rsidRDefault="00835868" w14:paraId="4DA262F7" w14:textId="77777777">
      <w:pPr>
        <w:jc w:val="both"/>
      </w:pPr>
    </w:p>
    <w:p w:rsidRPr="00835868" w:rsidR="006E31FC" w:rsidP="006E31FC" w:rsidRDefault="006E31FC" w14:paraId="3270A37E" w14:textId="659CDB9F">
      <w:pPr>
        <w:jc w:val="both"/>
      </w:pPr>
      <w:r w:rsidRPr="00835868">
        <w:t xml:space="preserve">Señores </w:t>
      </w:r>
    </w:p>
    <w:p w:rsidRPr="00835868" w:rsidR="006E31FC" w:rsidP="006E31FC" w:rsidRDefault="006E31FC" w14:paraId="263CDEFC" w14:textId="77777777">
      <w:pPr>
        <w:jc w:val="both"/>
      </w:pPr>
      <w:r w:rsidRPr="00835868">
        <w:t>CAJA DE RETIRO DE LAS FUERZAS MILITARES</w:t>
      </w:r>
    </w:p>
    <w:p w:rsidRPr="00835868" w:rsidR="006E31FC" w:rsidP="006E31FC" w:rsidRDefault="006E31FC" w14:paraId="08432498" w14:textId="77777777">
      <w:pPr>
        <w:jc w:val="both"/>
      </w:pPr>
      <w:r w:rsidRPr="00835868">
        <w:t xml:space="preserve">Carrera 13 No. 27-00 </w:t>
      </w:r>
    </w:p>
    <w:p w:rsidRPr="00835868" w:rsidR="006E31FC" w:rsidP="006E31FC" w:rsidRDefault="006E31FC" w14:paraId="12DF93CB" w14:textId="77777777">
      <w:pPr>
        <w:jc w:val="both"/>
      </w:pPr>
      <w:r w:rsidRPr="00835868">
        <w:t xml:space="preserve">Edificio Bachué </w:t>
      </w:r>
    </w:p>
    <w:p w:rsidRPr="00835868" w:rsidR="006E31FC" w:rsidP="006E31FC" w:rsidRDefault="006E31FC" w14:paraId="26358B8B" w14:textId="77777777">
      <w:pPr>
        <w:jc w:val="both"/>
      </w:pPr>
      <w:r w:rsidRPr="00835868">
        <w:t>Bogotá</w:t>
      </w:r>
    </w:p>
    <w:p w:rsidRPr="00835868" w:rsidR="006E31FC" w:rsidP="006E31FC" w:rsidRDefault="006E31FC" w14:paraId="6F372132" w14:textId="77777777">
      <w:pPr>
        <w:jc w:val="both"/>
      </w:pPr>
      <w:r w:rsidRPr="00835868">
        <w:tab/>
      </w:r>
    </w:p>
    <w:p w:rsidR="69117C86" w:rsidP="312B606C" w:rsidRDefault="69117C86" w14:paraId="7757E1AD" w14:textId="7DBDF8A8">
      <w:pPr>
        <w:ind w:right="49"/>
        <w:rPr>
          <w:rFonts w:ascii="Arial Narrow" w:hAnsi="Arial Narrow" w:eastAsia="Arial Narrow" w:cs="Arial Narrow"/>
          <w:b w:val="0"/>
          <w:bCs w:val="0"/>
          <w:i w:val="0"/>
          <w:iCs w:val="0"/>
          <w:caps w:val="0"/>
          <w:smallCaps w:val="0"/>
          <w:noProof w:val="0"/>
          <w:color w:val="000000" w:themeColor="text1" w:themeTint="FF" w:themeShade="FF"/>
          <w:sz w:val="22"/>
          <w:szCs w:val="22"/>
          <w:lang w:val="es-ES"/>
        </w:rPr>
      </w:pPr>
      <w:r w:rsidRPr="312B606C" w:rsidR="69117C86">
        <w:rPr>
          <w:rFonts w:ascii="Arial Narrow" w:hAnsi="Arial Narrow" w:eastAsia="Arial Narrow" w:cs="Arial Narrow"/>
          <w:b w:val="1"/>
          <w:bCs w:val="1"/>
          <w:i w:val="0"/>
          <w:iCs w:val="0"/>
          <w:caps w:val="0"/>
          <w:smallCaps w:val="0"/>
          <w:noProof w:val="0"/>
          <w:color w:val="000000" w:themeColor="text1" w:themeTint="FF" w:themeShade="FF"/>
          <w:sz w:val="22"/>
          <w:szCs w:val="22"/>
          <w:lang w:val="es-ES"/>
        </w:rPr>
        <w:t>REFERENCIA:</w:t>
      </w:r>
      <w:r>
        <w:tab/>
      </w:r>
      <w:r w:rsidRPr="312B606C" w:rsidR="69117C86">
        <w:rPr>
          <w:rFonts w:ascii="Arial Narrow" w:hAnsi="Arial Narrow" w:eastAsia="Arial Narrow" w:cs="Arial Narrow"/>
          <w:b w:val="0"/>
          <w:bCs w:val="0"/>
          <w:i w:val="0"/>
          <w:iCs w:val="0"/>
          <w:caps w:val="0"/>
          <w:smallCaps w:val="0"/>
          <w:noProof w:val="0"/>
          <w:color w:val="000000" w:themeColor="text1" w:themeTint="FF" w:themeShade="FF"/>
          <w:sz w:val="22"/>
          <w:szCs w:val="22"/>
          <w:lang w:val="es-ES"/>
        </w:rPr>
        <w:t>Proceso de Contratación SELECCIÓN ABREVIADA MENOR CUANTÍA SAMC-</w:t>
      </w:r>
      <w:r w:rsidRPr="312B606C" w:rsidR="766B1480">
        <w:rPr>
          <w:rFonts w:ascii="Arial Narrow" w:hAnsi="Arial Narrow" w:eastAsia="Arial Narrow" w:cs="Arial Narrow"/>
          <w:b w:val="0"/>
          <w:bCs w:val="0"/>
          <w:i w:val="0"/>
          <w:iCs w:val="0"/>
          <w:caps w:val="0"/>
          <w:smallCaps w:val="0"/>
          <w:noProof w:val="0"/>
          <w:color w:val="000000" w:themeColor="text1" w:themeTint="FF" w:themeShade="FF"/>
          <w:sz w:val="22"/>
          <w:szCs w:val="22"/>
          <w:lang w:val="es-ES"/>
        </w:rPr>
        <w:t>00</w:t>
      </w:r>
      <w:r w:rsidRPr="312B606C" w:rsidR="5B21101C">
        <w:rPr>
          <w:rFonts w:ascii="Arial Narrow" w:hAnsi="Arial Narrow" w:eastAsia="Arial Narrow" w:cs="Arial Narrow"/>
          <w:b w:val="0"/>
          <w:bCs w:val="0"/>
          <w:i w:val="0"/>
          <w:iCs w:val="0"/>
          <w:caps w:val="0"/>
          <w:smallCaps w:val="0"/>
          <w:noProof w:val="0"/>
          <w:color w:val="000000" w:themeColor="text1" w:themeTint="FF" w:themeShade="FF"/>
          <w:sz w:val="22"/>
          <w:szCs w:val="22"/>
          <w:lang w:val="es-ES"/>
        </w:rPr>
        <w:t>8</w:t>
      </w:r>
      <w:r w:rsidRPr="312B606C" w:rsidR="69117C86">
        <w:rPr>
          <w:rFonts w:ascii="Arial Narrow" w:hAnsi="Arial Narrow" w:eastAsia="Arial Narrow" w:cs="Arial Narrow"/>
          <w:b w:val="0"/>
          <w:bCs w:val="0"/>
          <w:i w:val="0"/>
          <w:iCs w:val="0"/>
          <w:caps w:val="0"/>
          <w:smallCaps w:val="0"/>
          <w:noProof w:val="0"/>
          <w:color w:val="000000" w:themeColor="text1" w:themeTint="FF" w:themeShade="FF"/>
          <w:sz w:val="22"/>
          <w:szCs w:val="22"/>
          <w:lang w:val="es-ES"/>
        </w:rPr>
        <w:t>-2026</w:t>
      </w:r>
    </w:p>
    <w:p w:rsidR="3AB71373" w:rsidP="3AB71373" w:rsidRDefault="3AB71373" w14:paraId="2C7D28A8" w14:textId="0E77F7A5">
      <w:pPr>
        <w:ind w:right="49"/>
        <w:rPr>
          <w:rFonts w:ascii="Arial Narrow" w:hAnsi="Arial Narrow" w:eastAsia="Arial Narrow" w:cs="Arial Narrow"/>
          <w:b w:val="0"/>
          <w:bCs w:val="0"/>
          <w:i w:val="0"/>
          <w:iCs w:val="0"/>
          <w:caps w:val="0"/>
          <w:smallCaps w:val="0"/>
          <w:noProof w:val="0"/>
          <w:color w:val="000000" w:themeColor="text1" w:themeTint="FF" w:themeShade="FF"/>
          <w:sz w:val="22"/>
          <w:szCs w:val="22"/>
          <w:lang w:val="es-ES"/>
        </w:rPr>
      </w:pPr>
    </w:p>
    <w:p w:rsidR="69117C86" w:rsidP="312B606C" w:rsidRDefault="69117C86" w14:paraId="1B85C696" w14:textId="4858CEBE">
      <w:pPr>
        <w:pStyle w:val="Normal"/>
        <w:tabs>
          <w:tab w:val="left" w:leader="none" w:pos="643"/>
          <w:tab w:val="left" w:leader="none" w:pos="8080"/>
        </w:tabs>
        <w:ind w:right="50"/>
        <w:jc w:val="both"/>
        <w:rPr>
          <w:rFonts w:ascii="Arial Narrow" w:hAnsi="Arial Narrow" w:eastAsia="Arial Narrow" w:cs="Arial Narrow"/>
          <w:b w:val="0"/>
          <w:bCs w:val="0"/>
          <w:i w:val="0"/>
          <w:iCs w:val="0"/>
          <w:caps w:val="0"/>
          <w:smallCaps w:val="0"/>
          <w:noProof w:val="0"/>
          <w:color w:val="000000" w:themeColor="text1" w:themeTint="FF" w:themeShade="FF"/>
          <w:sz w:val="22"/>
          <w:szCs w:val="22"/>
          <w:lang w:val="es-CO"/>
        </w:rPr>
      </w:pPr>
      <w:r w:rsidRPr="312B606C" w:rsidR="69117C86">
        <w:rPr>
          <w:rFonts w:ascii="Arial Narrow" w:hAnsi="Arial Narrow" w:eastAsia="Arial Narrow" w:cs="Arial Narrow"/>
          <w:b w:val="1"/>
          <w:bCs w:val="1"/>
          <w:i w:val="0"/>
          <w:iCs w:val="0"/>
          <w:caps w:val="0"/>
          <w:smallCaps w:val="0"/>
          <w:noProof w:val="0"/>
          <w:color w:val="000000" w:themeColor="text1" w:themeTint="FF" w:themeShade="FF"/>
          <w:sz w:val="22"/>
          <w:szCs w:val="22"/>
          <w:lang w:val="es-ES"/>
        </w:rPr>
        <w:t>OBJETO:</w:t>
      </w:r>
      <w:r w:rsidRPr="312B606C" w:rsidR="69117C86">
        <w:rPr>
          <w:rFonts w:ascii="Arial Narrow" w:hAnsi="Arial Narrow" w:eastAsia="Arial Narrow" w:cs="Arial Narrow"/>
          <w:b w:val="0"/>
          <w:bCs w:val="0"/>
          <w:i w:val="0"/>
          <w:iCs w:val="0"/>
          <w:caps w:val="0"/>
          <w:smallCaps w:val="0"/>
          <w:noProof w:val="0"/>
          <w:color w:val="000000" w:themeColor="text1" w:themeTint="FF" w:themeShade="FF"/>
          <w:sz w:val="22"/>
          <w:szCs w:val="22"/>
          <w:lang w:val="es-ES"/>
        </w:rPr>
        <w:t xml:space="preserve"> </w:t>
      </w:r>
      <w:r w:rsidRPr="312B606C" w:rsidR="27603C98">
        <w:rPr>
          <w:rFonts w:ascii="Arial Narrow" w:hAnsi="Arial Narrow" w:eastAsia="Arial Narrow" w:cs="Arial Narrow"/>
          <w:b w:val="0"/>
          <w:bCs w:val="0"/>
          <w:i w:val="0"/>
          <w:iCs w:val="0"/>
          <w:caps w:val="0"/>
          <w:smallCaps w:val="0"/>
          <w:noProof w:val="0"/>
          <w:color w:val="000000" w:themeColor="text1" w:themeTint="FF" w:themeShade="FF"/>
          <w:sz w:val="22"/>
          <w:szCs w:val="22"/>
          <w:lang w:val="es-ES"/>
        </w:rPr>
        <w:t>“CONTRATAR LA EJECUCIÓN DE OBRAS DE MODERNIZACIÓN, MEJORAMIENTO Y PUESTA EN SERVICIO DE LOS LOCALES COMERCIALES DEL CENTRO INTERNACIONAL TEQUENDAMA, BAJO LA MODALIDAD DE PRECIO GLOBAL POR UNIDAD FUNCIONAL, INCLUYENDO EL SUMINISTRO DE MATERIALES, MANO DE OBRA, EQUIPOS Y TODAS LAS ACTIVIDADES NECESARIAS PARA SU ADECUADA OPERACIÓN Y APROVECHAMIENTO ECONÓMICO”</w:t>
      </w:r>
      <w:r w:rsidRPr="312B606C" w:rsidR="69117C86">
        <w:rPr>
          <w:rFonts w:ascii="Arial Narrow" w:hAnsi="Arial Narrow" w:eastAsia="Arial Narrow" w:cs="Arial Narrow"/>
          <w:b w:val="0"/>
          <w:bCs w:val="0"/>
          <w:i w:val="0"/>
          <w:iCs w:val="0"/>
          <w:caps w:val="0"/>
          <w:smallCaps w:val="0"/>
          <w:noProof w:val="0"/>
          <w:color w:val="000000" w:themeColor="text1" w:themeTint="FF" w:themeShade="FF"/>
          <w:sz w:val="22"/>
          <w:szCs w:val="22"/>
          <w:lang w:val="es-ES"/>
        </w:rPr>
        <w:t>.</w:t>
      </w:r>
    </w:p>
    <w:p w:rsidR="3AB71373" w:rsidP="3AB71373" w:rsidRDefault="3AB71373" w14:paraId="351ED504" w14:textId="69C3278D">
      <w:pPr>
        <w:tabs>
          <w:tab w:val="left" w:leader="none" w:pos="643"/>
          <w:tab w:val="left" w:leader="none" w:pos="8080"/>
        </w:tabs>
        <w:ind w:right="50"/>
        <w:jc w:val="both"/>
        <w:rPr>
          <w:rFonts w:eastAsia="ArialNarrow" w:cs="Times New Roman"/>
          <w:lang w:val="es-CO"/>
        </w:rPr>
      </w:pPr>
    </w:p>
    <w:p w:rsidRPr="00835868" w:rsidR="006E31FC" w:rsidP="006E31FC" w:rsidRDefault="006E31FC" w14:paraId="6D438D6E" w14:textId="652C7192">
      <w:pPr>
        <w:pStyle w:val="Textoindependiente"/>
        <w:tabs>
          <w:tab w:val="left" w:pos="10065"/>
        </w:tabs>
        <w:spacing w:before="11"/>
        <w:ind w:right="49"/>
        <w:jc w:val="both"/>
      </w:pPr>
    </w:p>
    <w:p w:rsidRPr="00835868" w:rsidR="006E31FC" w:rsidP="006E31FC" w:rsidRDefault="006E31FC" w14:paraId="5395A221" w14:textId="77777777">
      <w:pPr>
        <w:pStyle w:val="Textoindependiente"/>
        <w:tabs>
          <w:tab w:val="left" w:pos="10065"/>
        </w:tabs>
        <w:spacing w:before="11"/>
        <w:ind w:right="49"/>
        <w:jc w:val="both"/>
      </w:pPr>
    </w:p>
    <w:p w:rsidRPr="00835868" w:rsidR="006E31FC" w:rsidP="006E31FC" w:rsidRDefault="006E31FC" w14:paraId="2E79BEDB" w14:textId="77777777">
      <w:pPr>
        <w:keepNext/>
        <w:keepLines/>
        <w:suppressAutoHyphens/>
        <w:ind w:right="49"/>
        <w:jc w:val="both"/>
      </w:pPr>
      <w:r w:rsidRPr="00835868">
        <w:t>Estimados señores:</w:t>
      </w:r>
    </w:p>
    <w:p w:rsidRPr="00835868" w:rsidR="00A04D39" w:rsidP="00EE3365" w:rsidRDefault="00A04D39" w14:paraId="0EE816A7" w14:textId="77777777">
      <w:pPr>
        <w:jc w:val="both"/>
        <w:rPr>
          <w:rFonts w:cs="Arial"/>
          <w:color w:val="000000" w:themeColor="text1"/>
        </w:rPr>
      </w:pPr>
    </w:p>
    <w:p w:rsidRPr="00835868" w:rsidR="00EE3365" w:rsidP="00EE3365" w:rsidRDefault="00EE3365" w14:paraId="69E5F707" w14:textId="06B738F8">
      <w:pPr>
        <w:jc w:val="both"/>
        <w:rPr>
          <w:rFonts w:cs="Arial"/>
          <w:color w:val="000000" w:themeColor="text1"/>
        </w:rPr>
      </w:pPr>
      <w:r w:rsidRPr="2FDFCCC2" w:rsidR="00EE3365">
        <w:rPr>
          <w:rFonts w:cs="Arial"/>
          <w:color w:val="000000" w:themeColor="text1" w:themeTint="FF" w:themeShade="FF"/>
        </w:rPr>
        <w:t>En mi calidad de representante legal de ______</w:t>
      </w:r>
      <w:r w:rsidRPr="2FDFCCC2" w:rsidR="00EE3365">
        <w:rPr>
          <w:rFonts w:cs="Arial"/>
          <w:b w:val="1"/>
          <w:bCs w:val="1"/>
          <w:color w:val="000000" w:themeColor="text1" w:themeTint="FF" w:themeShade="FF"/>
        </w:rPr>
        <w:t xml:space="preserve"> </w:t>
      </w:r>
      <w:r w:rsidRPr="2FDFCCC2" w:rsidR="00EE3365">
        <w:rPr>
          <w:rFonts w:cs="Arial"/>
          <w:color w:val="000000" w:themeColor="text1" w:themeTint="FF" w:themeShade="FF"/>
        </w:rPr>
        <w:t xml:space="preserve">  (</w:t>
      </w:r>
      <w:r w:rsidRPr="2FDFCCC2" w:rsidR="00EE3365">
        <w:rPr>
          <w:rFonts w:cs="Arial"/>
          <w:color w:val="000000" w:themeColor="text1" w:themeTint="FF" w:themeShade="FF"/>
        </w:rPr>
        <w:t>indicar nombre del proponente y si actúa de manera directa, en Consorcio o Unión Temporal oferente) que presenta propuesta respecto al</w:t>
      </w:r>
      <w:r w:rsidRPr="2FDFCCC2" w:rsidR="006F33DE">
        <w:rPr>
          <w:rFonts w:cs="Arial"/>
          <w:b w:val="1"/>
          <w:bCs w:val="1"/>
          <w:color w:val="000000" w:themeColor="text1" w:themeTint="FF" w:themeShade="FF"/>
        </w:rPr>
        <w:t xml:space="preserve"> </w:t>
      </w:r>
      <w:r w:rsidRPr="2FDFCCC2" w:rsidR="006F33DE">
        <w:rPr>
          <w:rFonts w:cs="Arial"/>
          <w:color w:val="000000" w:themeColor="text1" w:themeTint="FF" w:themeShade="FF"/>
        </w:rPr>
        <w:t>único</w:t>
      </w:r>
      <w:r w:rsidRPr="2FDFCCC2" w:rsidR="00EE3365">
        <w:rPr>
          <w:rFonts w:cs="Arial"/>
          <w:b w:val="1"/>
          <w:bCs w:val="1"/>
          <w:color w:val="000000" w:themeColor="text1" w:themeTint="FF" w:themeShade="FF"/>
        </w:rPr>
        <w:t xml:space="preserve"> </w:t>
      </w:r>
      <w:r w:rsidRPr="2FDFCCC2" w:rsidR="5F4401C8">
        <w:rPr>
          <w:rFonts w:cs="Arial"/>
          <w:color w:val="000000" w:themeColor="text1" w:themeTint="FF" w:themeShade="FF"/>
        </w:rPr>
        <w:t>Grupo;</w:t>
      </w:r>
      <w:r w:rsidRPr="2FDFCCC2" w:rsidR="00EE3365">
        <w:rPr>
          <w:rFonts w:cs="Arial"/>
          <w:color w:val="000000" w:themeColor="text1" w:themeTint="FF" w:themeShade="FF"/>
        </w:rPr>
        <w:t xml:space="preserve"> bajo la gravedad del juramento y de conformidad con lo exigido en el numeral ___ de los </w:t>
      </w:r>
      <w:r w:rsidRPr="2FDFCCC2" w:rsidR="006F33DE">
        <w:rPr>
          <w:rFonts w:cs="Arial"/>
          <w:color w:val="000000" w:themeColor="text1" w:themeTint="FF" w:themeShade="FF"/>
        </w:rPr>
        <w:t xml:space="preserve">pliegos de </w:t>
      </w:r>
      <w:r w:rsidRPr="2FDFCCC2" w:rsidR="68170EC3">
        <w:rPr>
          <w:rFonts w:cs="Arial"/>
          <w:color w:val="000000" w:themeColor="text1" w:themeTint="FF" w:themeShade="FF"/>
        </w:rPr>
        <w:t>condiciones la</w:t>
      </w:r>
      <w:r w:rsidRPr="2FDFCCC2" w:rsidR="00EE3365">
        <w:rPr>
          <w:rFonts w:cs="Arial"/>
          <w:color w:val="000000" w:themeColor="text1" w:themeTint="FF" w:themeShade="FF"/>
        </w:rPr>
        <w:t xml:space="preserve"> invitación en referencia, me permito certificar que:</w:t>
      </w:r>
    </w:p>
    <w:p w:rsidRPr="00835868" w:rsidR="00EE3365" w:rsidP="00EE3365" w:rsidRDefault="00EE3365" w14:paraId="3642CA12" w14:textId="77777777">
      <w:pPr>
        <w:jc w:val="both"/>
        <w:rPr>
          <w:rFonts w:cs="Arial"/>
          <w:color w:val="000000" w:themeColor="text1"/>
        </w:rPr>
      </w:pPr>
    </w:p>
    <w:p w:rsidRPr="00835868" w:rsidR="00EE3365" w:rsidP="00EE3365" w:rsidRDefault="00EE3365" w14:paraId="3B4ED80D" w14:textId="7C1C5267">
      <w:pPr>
        <w:widowControl/>
        <w:numPr>
          <w:ilvl w:val="0"/>
          <w:numId w:val="1"/>
        </w:numPr>
        <w:jc w:val="both"/>
        <w:rPr>
          <w:rFonts w:cs="Arial"/>
          <w:color w:val="000000" w:themeColor="text1"/>
        </w:rPr>
      </w:pPr>
      <w:r w:rsidRPr="00835868">
        <w:rPr>
          <w:rFonts w:cs="Arial"/>
          <w:color w:val="000000" w:themeColor="text1"/>
        </w:rPr>
        <w:t xml:space="preserve">Que el proponente que represento conoce y acepta el contenido de las Condiciones Técnicas Básicas Obligatorias, estipuladas en los </w:t>
      </w:r>
      <w:r w:rsidRPr="00835868" w:rsidR="006F33DE">
        <w:rPr>
          <w:rFonts w:cs="Arial"/>
          <w:color w:val="000000" w:themeColor="text1"/>
        </w:rPr>
        <w:t>pliegos de condiciones</w:t>
      </w:r>
      <w:r w:rsidRPr="00835868">
        <w:rPr>
          <w:rFonts w:cs="Arial"/>
          <w:color w:val="000000" w:themeColor="text1"/>
        </w:rPr>
        <w:t>, así como el de cada una de las Adendas expedidas al mismo;</w:t>
      </w:r>
    </w:p>
    <w:p w:rsidRPr="00835868" w:rsidR="00EE3365" w:rsidP="00EE3365" w:rsidRDefault="00EE3365" w14:paraId="5AC33773" w14:textId="77777777">
      <w:pPr>
        <w:numPr>
          <w:ilvl w:val="12"/>
          <w:numId w:val="0"/>
        </w:numPr>
        <w:jc w:val="both"/>
        <w:rPr>
          <w:rFonts w:cs="Arial"/>
          <w:color w:val="000000" w:themeColor="text1"/>
        </w:rPr>
      </w:pPr>
    </w:p>
    <w:p w:rsidRPr="00835868" w:rsidR="00EE3365" w:rsidP="00EE3365" w:rsidRDefault="00EE3365" w14:paraId="0E33109F" w14:textId="77777777">
      <w:pPr>
        <w:widowControl/>
        <w:numPr>
          <w:ilvl w:val="0"/>
          <w:numId w:val="1"/>
        </w:numPr>
        <w:jc w:val="both"/>
        <w:rPr>
          <w:rFonts w:cs="Arial"/>
          <w:color w:val="000000" w:themeColor="text1"/>
        </w:rPr>
      </w:pPr>
      <w:r w:rsidRPr="00835868">
        <w:rPr>
          <w:rFonts w:cs="Arial"/>
          <w:color w:val="000000" w:themeColor="text1"/>
        </w:rPr>
        <w:t>Que la propuesta que presento contempla la totalidad de las Condiciones Técnicas Básicas Obligatorias, es irrevocable e incondicional, y obliga insubordinadamente al proponente que represento.</w:t>
      </w:r>
    </w:p>
    <w:p w:rsidRPr="00835868" w:rsidR="00EE3365" w:rsidP="00EE3365" w:rsidRDefault="00EE3365" w14:paraId="58114F12" w14:textId="77777777">
      <w:pPr>
        <w:jc w:val="both"/>
        <w:rPr>
          <w:rFonts w:cs="Arial"/>
          <w:color w:val="000000" w:themeColor="text1"/>
        </w:rPr>
      </w:pPr>
    </w:p>
    <w:p w:rsidRPr="00835868" w:rsidR="00EE3365" w:rsidP="00EE3365" w:rsidRDefault="00EE3365" w14:paraId="2B133EEE" w14:textId="21289399">
      <w:pPr>
        <w:widowControl/>
        <w:numPr>
          <w:ilvl w:val="0"/>
          <w:numId w:val="1"/>
        </w:numPr>
        <w:jc w:val="both"/>
        <w:rPr>
          <w:rFonts w:cs="Arial"/>
          <w:color w:val="000000" w:themeColor="text1"/>
        </w:rPr>
      </w:pPr>
      <w:r w:rsidRPr="00835868">
        <w:rPr>
          <w:rFonts w:cs="Arial"/>
          <w:color w:val="000000" w:themeColor="text1"/>
        </w:rPr>
        <w:t xml:space="preserve">En caso de que sea aceptada la presente propuesta, nos comprometemos a firmar el contrato de seguro correspondiente con la totalidad de las Condiciones Técnicas Básicas Obligatorias y en los mismos términos establecidos en los </w:t>
      </w:r>
      <w:r w:rsidRPr="00835868" w:rsidR="006F33DE">
        <w:rPr>
          <w:rFonts w:cs="Arial"/>
          <w:color w:val="000000" w:themeColor="text1"/>
        </w:rPr>
        <w:t>pliegos de condiciones</w:t>
      </w:r>
      <w:r w:rsidRPr="00835868">
        <w:rPr>
          <w:rFonts w:cs="Arial"/>
          <w:color w:val="000000" w:themeColor="text1"/>
        </w:rPr>
        <w:t>.</w:t>
      </w:r>
    </w:p>
    <w:p w:rsidRPr="00835868" w:rsidR="00EE3365" w:rsidP="00EE3365" w:rsidRDefault="00EE3365" w14:paraId="1C61FEB0" w14:textId="77777777">
      <w:pPr>
        <w:jc w:val="both"/>
        <w:rPr>
          <w:rFonts w:cs="Arial"/>
          <w:color w:val="000000" w:themeColor="text1"/>
        </w:rPr>
      </w:pPr>
    </w:p>
    <w:p w:rsidRPr="00835868" w:rsidR="00EE3365" w:rsidP="00EE3365" w:rsidRDefault="00EE3365" w14:paraId="767471B0" w14:textId="5A187B59">
      <w:pPr>
        <w:widowControl/>
        <w:numPr>
          <w:ilvl w:val="0"/>
          <w:numId w:val="1"/>
        </w:numPr>
        <w:jc w:val="both"/>
        <w:rPr>
          <w:rFonts w:cs="Arial"/>
          <w:color w:val="000000" w:themeColor="text1"/>
        </w:rPr>
      </w:pPr>
      <w:r w:rsidRPr="00835868">
        <w:rPr>
          <w:rFonts w:cs="Arial"/>
          <w:color w:val="000000" w:themeColor="text1"/>
        </w:rPr>
        <w:t xml:space="preserve">Que nuestra oferta de Condiciones Técnicas Básicas </w:t>
      </w:r>
      <w:r w:rsidRPr="00835868" w:rsidR="00835868">
        <w:rPr>
          <w:rFonts w:cs="Arial"/>
          <w:color w:val="000000" w:themeColor="text1"/>
        </w:rPr>
        <w:t>Obligatorias</w:t>
      </w:r>
      <w:r w:rsidRPr="00835868">
        <w:rPr>
          <w:rFonts w:cs="Arial"/>
          <w:color w:val="000000" w:themeColor="text1"/>
        </w:rPr>
        <w:t xml:space="preserve"> cumple con todos y cada uno de los requerimientos y condiciones establecidos en los </w:t>
      </w:r>
      <w:r w:rsidRPr="00835868" w:rsidR="006F33DE">
        <w:rPr>
          <w:rFonts w:cs="Arial"/>
          <w:color w:val="000000" w:themeColor="text1"/>
        </w:rPr>
        <w:t>pliegos de condiciones</w:t>
      </w:r>
      <w:r w:rsidRPr="00835868">
        <w:rPr>
          <w:rFonts w:cs="Arial"/>
          <w:color w:val="000000" w:themeColor="text1"/>
        </w:rPr>
        <w:t xml:space="preserve"> y en la Ley, y cualquier omisión, contradicción ó declaración debe interpretarse de la manera que resulte compatible con los términos y condiciones del proceso en asunto dentro del cual se presenta la misma, y aceptamos expresa y explícitamente que así se interprete nuestra propuesta.</w:t>
      </w:r>
    </w:p>
    <w:p w:rsidRPr="00835868" w:rsidR="00EE3365" w:rsidP="00EE3365" w:rsidRDefault="00EE3365" w14:paraId="6C3A5F47" w14:textId="77777777">
      <w:pPr>
        <w:pStyle w:val="Prrafodelista"/>
        <w:rPr>
          <w:rFonts w:cs="Arial"/>
          <w:color w:val="000000" w:themeColor="text1"/>
        </w:rPr>
      </w:pPr>
    </w:p>
    <w:p w:rsidRPr="00835868" w:rsidR="00EE3365" w:rsidP="000D112A" w:rsidRDefault="00EE3365" w14:paraId="166607D4" w14:textId="635F168F">
      <w:pPr>
        <w:widowControl/>
        <w:numPr>
          <w:ilvl w:val="0"/>
          <w:numId w:val="1"/>
        </w:numPr>
        <w:jc w:val="both"/>
        <w:rPr>
          <w:rFonts w:cs="Arial"/>
          <w:color w:val="000000" w:themeColor="text1"/>
        </w:rPr>
      </w:pPr>
      <w:r w:rsidRPr="00835868">
        <w:rPr>
          <w:rFonts w:cs="Arial"/>
          <w:color w:val="000000" w:themeColor="text1"/>
        </w:rPr>
        <w:t xml:space="preserve">Que </w:t>
      </w:r>
      <w:r w:rsidRPr="00835868" w:rsidR="000D112A">
        <w:rPr>
          <w:rFonts w:cs="Arial"/>
          <w:color w:val="000000" w:themeColor="text1"/>
        </w:rPr>
        <w:t>nos comprometemos a proveer a la</w:t>
      </w:r>
      <w:r w:rsidRPr="00835868">
        <w:rPr>
          <w:rFonts w:cs="Arial"/>
          <w:b/>
          <w:color w:val="000000" w:themeColor="text1"/>
        </w:rPr>
        <w:t xml:space="preserve"> </w:t>
      </w:r>
      <w:r w:rsidRPr="00835868" w:rsidR="004E7DEC">
        <w:rPr>
          <w:rFonts w:cs="Arial"/>
          <w:b/>
          <w:color w:val="000000" w:themeColor="text1"/>
        </w:rPr>
        <w:t>CAJA DE RETIRO DE LAS FUERZAS MILITARES - CREMIL</w:t>
      </w:r>
      <w:r w:rsidRPr="00835868" w:rsidR="00476C60">
        <w:rPr>
          <w:rFonts w:cs="Arial"/>
          <w:b/>
          <w:color w:val="000000" w:themeColor="text1"/>
        </w:rPr>
        <w:t xml:space="preserve"> </w:t>
      </w:r>
      <w:r w:rsidRPr="00835868">
        <w:rPr>
          <w:rFonts w:cs="Arial"/>
          <w:color w:val="000000" w:themeColor="text1"/>
        </w:rPr>
        <w:t xml:space="preserve">en caso de resultar adjudicatarios del presente proceso, las coberturas y demás condiciones Técnicas Básicas Obligatorias ofrecidas en la presente propuesta, que corresponden a aquellas solicitados </w:t>
      </w:r>
      <w:r w:rsidRPr="00835868" w:rsidR="006F33DE">
        <w:rPr>
          <w:rFonts w:cs="Arial"/>
          <w:color w:val="000000" w:themeColor="text1"/>
        </w:rPr>
        <w:t>en los pliegos de condiciones</w:t>
      </w:r>
      <w:r w:rsidRPr="00835868">
        <w:rPr>
          <w:rFonts w:cs="Arial"/>
          <w:color w:val="000000" w:themeColor="text1"/>
        </w:rPr>
        <w:t xml:space="preserve">, con las especificaciones y en los términos, condiciones y plazos establecidos en el </w:t>
      </w:r>
      <w:r w:rsidRPr="00835868" w:rsidR="00A2008E">
        <w:rPr>
          <w:rFonts w:cs="Arial"/>
          <w:b/>
          <w:color w:val="000000" w:themeColor="text1"/>
        </w:rPr>
        <w:t xml:space="preserve">ANEXO </w:t>
      </w:r>
      <w:r w:rsidR="0016790B">
        <w:rPr>
          <w:rFonts w:cs="Arial"/>
          <w:b/>
          <w:color w:val="000000" w:themeColor="text1"/>
        </w:rPr>
        <w:t>DE ESPECIFICACIONES TÉCNICAS</w:t>
      </w:r>
    </w:p>
    <w:p w:rsidRPr="00835868" w:rsidR="00EE3365" w:rsidP="00EE3365" w:rsidRDefault="00EE3365" w14:paraId="63470C2E" w14:textId="77777777">
      <w:pPr>
        <w:pStyle w:val="Sangradetextonormal"/>
        <w:numPr>
          <w:ilvl w:val="0"/>
          <w:numId w:val="1"/>
        </w:numPr>
        <w:autoSpaceDE w:val="0"/>
        <w:autoSpaceDN w:val="0"/>
        <w:spacing w:before="240"/>
        <w:rPr>
          <w:rFonts w:ascii="Arial Narrow" w:hAnsi="Arial Narrow" w:cs="Arial"/>
          <w:b w:val="0"/>
          <w:color w:val="000000" w:themeColor="text1"/>
          <w:sz w:val="22"/>
          <w:szCs w:val="22"/>
        </w:rPr>
      </w:pPr>
      <w:r w:rsidRPr="00835868">
        <w:rPr>
          <w:rFonts w:ascii="Arial Narrow" w:hAnsi="Arial Narrow" w:cs="Arial"/>
          <w:b w:val="0"/>
          <w:color w:val="000000" w:themeColor="text1"/>
          <w:sz w:val="22"/>
          <w:szCs w:val="22"/>
        </w:rPr>
        <w:lastRenderedPageBreak/>
        <w:t xml:space="preserve">Reconocemos la responsabilidad que nos concierne en el sentido de conocer técnicamente las características de los riesgos y las especificaciones de las condiciones Técnicas Básicas Obligatorias y asumimos la responsabilidad que se deriva de la obligación de haber realizado todas las evaluaciones e indagaciones necesarias para presentar la presente propuesta sobre la base de un examen cuidadoso de las características del negocio. </w:t>
      </w:r>
    </w:p>
    <w:p w:rsidRPr="00835868" w:rsidR="00EE3365" w:rsidP="00EE3365" w:rsidRDefault="00EE3365" w14:paraId="37AB3B72" w14:textId="77777777">
      <w:pPr>
        <w:jc w:val="both"/>
        <w:rPr>
          <w:rFonts w:cs="Arial"/>
          <w:color w:val="000000" w:themeColor="text1"/>
        </w:rPr>
      </w:pPr>
    </w:p>
    <w:p w:rsidRPr="00835868" w:rsidR="00EE3365" w:rsidP="00EE3365" w:rsidRDefault="00EE3365" w14:paraId="3F144C1F" w14:textId="77777777">
      <w:pPr>
        <w:widowControl/>
        <w:numPr>
          <w:ilvl w:val="0"/>
          <w:numId w:val="1"/>
        </w:numPr>
        <w:jc w:val="both"/>
        <w:rPr>
          <w:rFonts w:cs="Arial"/>
          <w:color w:val="000000" w:themeColor="text1"/>
        </w:rPr>
      </w:pPr>
      <w:r w:rsidRPr="00835868">
        <w:rPr>
          <w:rFonts w:cs="Arial"/>
          <w:color w:val="000000" w:themeColor="text1"/>
        </w:rPr>
        <w:t>En todo caso, aceptamos y reconocemos que cualquier omisión en la que hayamos podido incurrir en la investigación de la información que pueda influir para la determinación de nuestra oferta, no nos eximirá de la obligación de asumir las responsabilidades que nos lleguen a corresponder como ASEGURADOR, y renunciamos a cualquier reclamación, reembolso o ajuste de cualquier naturaleza por cualquier situación que surja y no haya sido contemplada por nosotros en razón de nuestra falta de diligencia en la obtención de la información.</w:t>
      </w:r>
    </w:p>
    <w:p w:rsidRPr="00835868" w:rsidR="00EE3365" w:rsidP="00EE3365" w:rsidRDefault="00EE3365" w14:paraId="08B91496" w14:textId="77777777">
      <w:pPr>
        <w:pStyle w:val="Prrafodelista"/>
        <w:rPr>
          <w:rFonts w:cs="Arial"/>
          <w:color w:val="000000" w:themeColor="text1"/>
        </w:rPr>
      </w:pPr>
    </w:p>
    <w:p w:rsidRPr="00835868" w:rsidR="00EE3365" w:rsidP="000D112A" w:rsidRDefault="00EE3365" w14:paraId="3F57715E" w14:textId="7521B15A">
      <w:pPr>
        <w:widowControl/>
        <w:numPr>
          <w:ilvl w:val="0"/>
          <w:numId w:val="1"/>
        </w:numPr>
        <w:jc w:val="both"/>
        <w:rPr>
          <w:rFonts w:cs="Arial"/>
          <w:color w:val="000000" w:themeColor="text1"/>
        </w:rPr>
      </w:pPr>
      <w:r w:rsidRPr="00835868">
        <w:rPr>
          <w:rFonts w:cs="Arial"/>
          <w:color w:val="000000" w:themeColor="text1"/>
        </w:rPr>
        <w:t>Que en caso de aportar condiciones diferentes a las de los clausulados generales de cada póliza, depositados ante la Superintendencia Financiera de Colombia ( como son slips de reaseguro, cartillas, condicionados de reaseguradores, entre otros), estos no serán de carácter vinculante a esta propuesta, y por lo tanto no serán considerados como parte integrante de la oferta y por consiguiente del contrato que se llegue a suscribir; de tal forma que</w:t>
      </w:r>
      <w:r w:rsidRPr="00835868" w:rsidR="000D112A">
        <w:rPr>
          <w:rFonts w:cs="Arial"/>
          <w:color w:val="000000" w:themeColor="text1"/>
        </w:rPr>
        <w:t xml:space="preserve"> la</w:t>
      </w:r>
      <w:r w:rsidRPr="00835868">
        <w:rPr>
          <w:rFonts w:cs="Arial"/>
          <w:color w:val="000000" w:themeColor="text1"/>
        </w:rPr>
        <w:t xml:space="preserve"> </w:t>
      </w:r>
      <w:r w:rsidRPr="00835868" w:rsidR="00CB08BD">
        <w:rPr>
          <w:rFonts w:cs="Arial"/>
          <w:b/>
          <w:color w:val="000000" w:themeColor="text1"/>
        </w:rPr>
        <w:t xml:space="preserve">CAJA DE RETIRO DE LAS FUERZAS MILITARES - CREMIL </w:t>
      </w:r>
      <w:r w:rsidRPr="00835868">
        <w:rPr>
          <w:rFonts w:cs="Arial"/>
          <w:color w:val="000000" w:themeColor="text1"/>
        </w:rPr>
        <w:t>no los tendrá en cuenta para cualquier verificación o calificación.</w:t>
      </w:r>
    </w:p>
    <w:p w:rsidRPr="00835868" w:rsidR="00EE3365" w:rsidP="00EE3365" w:rsidRDefault="00EE3365" w14:paraId="18A509CE" w14:textId="77777777">
      <w:pPr>
        <w:pStyle w:val="Prrafodelista"/>
        <w:rPr>
          <w:rFonts w:cs="Arial"/>
          <w:color w:val="000000" w:themeColor="text1"/>
        </w:rPr>
      </w:pPr>
    </w:p>
    <w:p w:rsidRPr="00835868" w:rsidR="00EE3365" w:rsidP="00EE3365" w:rsidRDefault="00EE3365" w14:paraId="0E75D178" w14:textId="77777777">
      <w:pPr>
        <w:widowControl/>
        <w:numPr>
          <w:ilvl w:val="0"/>
          <w:numId w:val="1"/>
        </w:numPr>
        <w:ind w:left="284" w:hanging="284"/>
        <w:jc w:val="both"/>
        <w:rPr>
          <w:rFonts w:cs="Arial"/>
          <w:color w:val="000000" w:themeColor="text1"/>
        </w:rPr>
      </w:pPr>
      <w:r w:rsidRPr="00835868">
        <w:rPr>
          <w:rFonts w:cs="Arial"/>
          <w:color w:val="000000" w:themeColor="text1"/>
        </w:rPr>
        <w:t xml:space="preserve">Que en caso de incluir condiciones y/o subjetividades, diferentes a los términos señalados en las Condiciones Básicas, en cualquier documento que acompañe la oferta, estas de ninguna manera serán consideradas para revocar o condicionar el amparo de los seguros. </w:t>
      </w:r>
    </w:p>
    <w:p w:rsidRPr="00835868" w:rsidR="00EE3365" w:rsidP="00EE3365" w:rsidRDefault="00EE3365" w14:paraId="58F1B3D2" w14:textId="77777777">
      <w:pPr>
        <w:ind w:left="709" w:hanging="709"/>
        <w:jc w:val="both"/>
        <w:rPr>
          <w:rFonts w:cs="Arial"/>
          <w:color w:val="000000" w:themeColor="text1"/>
        </w:rPr>
      </w:pPr>
    </w:p>
    <w:p w:rsidRPr="00835868" w:rsidR="00EE3365" w:rsidP="00EE3365" w:rsidRDefault="00EE3365" w14:paraId="4B8C6737" w14:textId="77777777">
      <w:pPr>
        <w:jc w:val="both"/>
        <w:rPr>
          <w:rFonts w:cs="Arial"/>
          <w:color w:val="000000" w:themeColor="text1"/>
        </w:rPr>
      </w:pPr>
      <w:r w:rsidRPr="00835868">
        <w:rPr>
          <w:rFonts w:cs="Arial"/>
          <w:color w:val="000000" w:themeColor="text1"/>
        </w:rPr>
        <w:t>Atentamente:</w:t>
      </w:r>
    </w:p>
    <w:p w:rsidRPr="00835868" w:rsidR="00EE3365" w:rsidP="00EE3365" w:rsidRDefault="00EE3365" w14:paraId="64608058" w14:textId="77777777">
      <w:pPr>
        <w:jc w:val="both"/>
        <w:rPr>
          <w:rFonts w:cs="Arial"/>
          <w:color w:val="000000" w:themeColor="text1"/>
        </w:rPr>
      </w:pPr>
    </w:p>
    <w:p w:rsidRPr="00835868" w:rsidR="00EE3365" w:rsidP="00EE3365" w:rsidRDefault="00EE3365" w14:paraId="6528A83A" w14:textId="77777777">
      <w:pPr>
        <w:jc w:val="both"/>
        <w:rPr>
          <w:rFonts w:cs="Arial"/>
          <w:color w:val="000000" w:themeColor="text1"/>
        </w:rPr>
      </w:pPr>
    </w:p>
    <w:p w:rsidRPr="00835868" w:rsidR="00EE3365" w:rsidP="00EE3365" w:rsidRDefault="00EE3365" w14:paraId="63CAA75D" w14:textId="77777777">
      <w:pPr>
        <w:jc w:val="both"/>
        <w:rPr>
          <w:rFonts w:cs="Arial"/>
          <w:b/>
          <w:color w:val="000000" w:themeColor="text1"/>
        </w:rPr>
      </w:pPr>
      <w:r w:rsidRPr="00835868">
        <w:rPr>
          <w:rFonts w:cs="Arial"/>
          <w:b/>
          <w:color w:val="000000" w:themeColor="text1"/>
        </w:rPr>
        <w:t>Razón Social: ………………………………………………………………………(4)</w:t>
      </w:r>
    </w:p>
    <w:p w:rsidRPr="00835868" w:rsidR="00EE3365" w:rsidP="00EE3365" w:rsidRDefault="00EE3365" w14:paraId="70838302" w14:textId="77777777">
      <w:pPr>
        <w:jc w:val="both"/>
        <w:rPr>
          <w:rFonts w:cs="Arial"/>
          <w:b/>
          <w:color w:val="000000" w:themeColor="text1"/>
        </w:rPr>
      </w:pPr>
      <w:r w:rsidRPr="00835868">
        <w:rPr>
          <w:rFonts w:cs="Arial"/>
          <w:b/>
          <w:color w:val="000000" w:themeColor="text1"/>
        </w:rPr>
        <w:t>Nombre: …………………………………………………………………………..…(5)</w:t>
      </w:r>
    </w:p>
    <w:p w:rsidRPr="00835868" w:rsidR="00EE3365" w:rsidP="00EE3365" w:rsidRDefault="00EE3365" w14:paraId="0045D6F8" w14:textId="77777777">
      <w:pPr>
        <w:jc w:val="both"/>
        <w:rPr>
          <w:rFonts w:cs="Arial"/>
          <w:b/>
          <w:color w:val="000000" w:themeColor="text1"/>
        </w:rPr>
      </w:pPr>
      <w:r w:rsidRPr="00835868">
        <w:rPr>
          <w:rFonts w:cs="Arial"/>
          <w:b/>
          <w:color w:val="000000" w:themeColor="text1"/>
        </w:rPr>
        <w:t>Dirección: …………………………………………………………………………..(6)</w:t>
      </w:r>
    </w:p>
    <w:p w:rsidRPr="00835868" w:rsidR="00EE3365" w:rsidP="00EE3365" w:rsidRDefault="00EE3365" w14:paraId="1254A9A9" w14:textId="77777777">
      <w:pPr>
        <w:jc w:val="both"/>
        <w:rPr>
          <w:rFonts w:cs="Arial"/>
          <w:b/>
          <w:color w:val="000000" w:themeColor="text1"/>
        </w:rPr>
      </w:pPr>
      <w:r w:rsidRPr="00835868">
        <w:rPr>
          <w:rFonts w:cs="Arial"/>
          <w:b/>
          <w:color w:val="000000" w:themeColor="text1"/>
        </w:rPr>
        <w:t>E-mail: …………………………………………………………………………….…(7)</w:t>
      </w:r>
    </w:p>
    <w:p w:rsidRPr="00835868" w:rsidR="00EE3365" w:rsidP="00EE3365" w:rsidRDefault="00EE3365" w14:paraId="54FD6966" w14:textId="77777777">
      <w:pPr>
        <w:jc w:val="both"/>
        <w:rPr>
          <w:rFonts w:cs="Arial"/>
          <w:b/>
          <w:color w:val="000000" w:themeColor="text1"/>
        </w:rPr>
      </w:pPr>
      <w:r w:rsidRPr="00835868">
        <w:rPr>
          <w:rFonts w:cs="Arial"/>
          <w:b/>
          <w:color w:val="000000" w:themeColor="text1"/>
        </w:rPr>
        <w:t>FAX: …………………………………………………………………………………..(8)</w:t>
      </w:r>
    </w:p>
    <w:p w:rsidRPr="00835868" w:rsidR="00EE3365" w:rsidP="00EE3365" w:rsidRDefault="00EE3365" w14:paraId="18C14E52" w14:textId="77777777">
      <w:pPr>
        <w:jc w:val="both"/>
        <w:rPr>
          <w:rFonts w:cs="Arial"/>
          <w:color w:val="000000" w:themeColor="text1"/>
        </w:rPr>
      </w:pPr>
      <w:r w:rsidRPr="00835868">
        <w:rPr>
          <w:rFonts w:cs="Arial"/>
          <w:b/>
          <w:color w:val="000000" w:themeColor="text1"/>
        </w:rPr>
        <w:t>Firma:</w:t>
      </w:r>
      <w:r w:rsidRPr="00835868">
        <w:rPr>
          <w:rFonts w:cs="Arial"/>
          <w:color w:val="000000" w:themeColor="text1"/>
        </w:rPr>
        <w:t xml:space="preserve"> </w:t>
      </w:r>
      <w:r w:rsidRPr="00835868">
        <w:rPr>
          <w:rFonts w:cs="Arial"/>
          <w:b/>
          <w:color w:val="000000" w:themeColor="text1"/>
        </w:rPr>
        <w:t>……………………………………………………………………………….. (9)</w:t>
      </w:r>
    </w:p>
    <w:p w:rsidRPr="00835868" w:rsidR="00EE3365" w:rsidP="00EE3365" w:rsidRDefault="00EE3365" w14:paraId="4AE66ACB" w14:textId="77777777">
      <w:pPr>
        <w:jc w:val="both"/>
        <w:rPr>
          <w:rFonts w:cs="Arial"/>
          <w:color w:val="000000" w:themeColor="text1"/>
        </w:rPr>
      </w:pPr>
    </w:p>
    <w:p w:rsidRPr="00835868" w:rsidR="00EE3365" w:rsidP="00EE3365" w:rsidRDefault="00EE3365" w14:paraId="049BC0C5" w14:textId="77777777">
      <w:pPr>
        <w:pStyle w:val="Textoindependiente"/>
        <w:rPr>
          <w:rFonts w:cs="Arial"/>
          <w:b/>
          <w:color w:val="000000" w:themeColor="text1"/>
        </w:rPr>
      </w:pPr>
      <w:r w:rsidRPr="00835868">
        <w:rPr>
          <w:rFonts w:cs="Arial"/>
          <w:b/>
          <w:color w:val="000000" w:themeColor="text1"/>
        </w:rPr>
        <w:t xml:space="preserve">INSTRUCCIONES PARA EL DILIGENCIAMIENTO DEL FORMATO DE ACEPTACIÓN DE LAS CONDICIONES TÉCNICAS BÁSICAS OBLIGATORIAS </w:t>
      </w:r>
    </w:p>
    <w:p w:rsidRPr="00835868" w:rsidR="00EE3365" w:rsidP="00EE3365" w:rsidRDefault="00EE3365" w14:paraId="663F02EE" w14:textId="77777777">
      <w:pPr>
        <w:pStyle w:val="Textoindependiente"/>
        <w:rPr>
          <w:rFonts w:cs="Arial"/>
          <w:b/>
          <w:color w:val="000000" w:themeColor="text1"/>
        </w:rPr>
      </w:pPr>
    </w:p>
    <w:p w:rsidRPr="00835868" w:rsidR="00EE3365" w:rsidP="00EE3365" w:rsidRDefault="00EE3365" w14:paraId="1A605B99" w14:textId="77777777">
      <w:pPr>
        <w:pStyle w:val="Textoindependiente"/>
        <w:jc w:val="both"/>
        <w:rPr>
          <w:rFonts w:cs="Arial"/>
          <w:color w:val="000000" w:themeColor="text1"/>
        </w:rPr>
      </w:pPr>
      <w:r w:rsidRPr="00835868">
        <w:rPr>
          <w:rFonts w:cs="Arial"/>
          <w:color w:val="000000" w:themeColor="text1"/>
        </w:rPr>
        <w:t xml:space="preserve">Este documento </w:t>
      </w:r>
      <w:r w:rsidRPr="00835868">
        <w:rPr>
          <w:rFonts w:cs="Arial"/>
          <w:b/>
          <w:color w:val="000000" w:themeColor="text1"/>
          <w:u w:val="single"/>
        </w:rPr>
        <w:t>deberá ser diligenciado necesariamente en todos los casos para la presentación de una propuesta</w:t>
      </w:r>
      <w:r w:rsidRPr="00835868">
        <w:rPr>
          <w:rFonts w:cs="Arial"/>
          <w:color w:val="000000" w:themeColor="text1"/>
        </w:rPr>
        <w:t xml:space="preserve"> elegible dentro del presente proceso que se rige por los Términos de Referencia del cual forma parte. </w:t>
      </w:r>
    </w:p>
    <w:p w:rsidRPr="00835868" w:rsidR="00EE3365" w:rsidP="00EE3365" w:rsidRDefault="00EE3365" w14:paraId="7DA6CF13" w14:textId="77777777">
      <w:pPr>
        <w:pStyle w:val="Textoindependiente"/>
        <w:rPr>
          <w:rFonts w:cs="Arial"/>
          <w:color w:val="000000" w:themeColor="text1"/>
        </w:rPr>
      </w:pPr>
    </w:p>
    <w:p w:rsidRPr="00835868" w:rsidR="00EE3365" w:rsidP="00EE3365" w:rsidRDefault="00EE3365" w14:paraId="03630B96" w14:textId="77777777">
      <w:pPr>
        <w:pStyle w:val="Textoindependiente"/>
        <w:rPr>
          <w:rFonts w:cs="Arial"/>
          <w:color w:val="000000" w:themeColor="text1"/>
        </w:rPr>
      </w:pPr>
      <w:r w:rsidRPr="00835868">
        <w:rPr>
          <w:rFonts w:cs="Arial"/>
          <w:color w:val="000000" w:themeColor="text1"/>
        </w:rPr>
        <w:t>Al diligenciar este documento, deberá incluirse la siguiente información, en cada uno de los llamados que se indican en el formato:</w:t>
      </w:r>
    </w:p>
    <w:p w:rsidRPr="00835868" w:rsidR="00EE3365" w:rsidP="00EE3365" w:rsidRDefault="00EE3365" w14:paraId="09C01A64" w14:textId="77777777">
      <w:pPr>
        <w:jc w:val="both"/>
        <w:rPr>
          <w:rFonts w:cs="Arial"/>
          <w:color w:val="000000" w:themeColor="text1"/>
        </w:rPr>
      </w:pPr>
    </w:p>
    <w:p w:rsidRPr="00835868" w:rsidR="00EE3365" w:rsidP="00EE3365" w:rsidRDefault="00EE3365" w14:paraId="29C117D7" w14:textId="77777777">
      <w:pPr>
        <w:widowControl/>
        <w:numPr>
          <w:ilvl w:val="0"/>
          <w:numId w:val="2"/>
        </w:numPr>
        <w:tabs>
          <w:tab w:val="clear" w:pos="1080"/>
        </w:tabs>
        <w:autoSpaceDE/>
        <w:autoSpaceDN/>
        <w:ind w:left="540" w:hanging="540"/>
        <w:jc w:val="both"/>
        <w:rPr>
          <w:rFonts w:cs="Arial"/>
          <w:color w:val="000000" w:themeColor="text1"/>
        </w:rPr>
      </w:pPr>
      <w:r w:rsidRPr="00835868">
        <w:rPr>
          <w:rFonts w:cs="Arial"/>
          <w:color w:val="000000" w:themeColor="text1"/>
        </w:rPr>
        <w:t xml:space="preserve">Día, mes y año, de la elaboración del formato </w:t>
      </w:r>
    </w:p>
    <w:p w:rsidRPr="00835868" w:rsidR="00EE3365" w:rsidP="00EE3365" w:rsidRDefault="00EE3365" w14:paraId="6FBC5EB5" w14:textId="77777777">
      <w:pPr>
        <w:widowControl/>
        <w:numPr>
          <w:ilvl w:val="0"/>
          <w:numId w:val="2"/>
        </w:numPr>
        <w:tabs>
          <w:tab w:val="clear" w:pos="1080"/>
        </w:tabs>
        <w:autoSpaceDE/>
        <w:autoSpaceDN/>
        <w:ind w:left="540" w:hanging="540"/>
        <w:jc w:val="both"/>
        <w:rPr>
          <w:rFonts w:cs="Arial"/>
          <w:color w:val="000000" w:themeColor="text1"/>
        </w:rPr>
      </w:pPr>
      <w:r w:rsidRPr="00835868">
        <w:rPr>
          <w:rFonts w:cs="Arial"/>
          <w:color w:val="000000" w:themeColor="text1"/>
        </w:rPr>
        <w:t>Nombre del proponente y si actúa de manera directa, en Consorcio o Unión Temporal</w:t>
      </w:r>
    </w:p>
    <w:p w:rsidRPr="00835868" w:rsidR="00EE3365" w:rsidP="00EE3365" w:rsidRDefault="00EE3365" w14:paraId="288A2A29" w14:textId="77777777">
      <w:pPr>
        <w:widowControl/>
        <w:numPr>
          <w:ilvl w:val="0"/>
          <w:numId w:val="2"/>
        </w:numPr>
        <w:tabs>
          <w:tab w:val="clear" w:pos="1080"/>
        </w:tabs>
        <w:autoSpaceDE/>
        <w:autoSpaceDN/>
        <w:ind w:left="540" w:hanging="540"/>
        <w:jc w:val="both"/>
        <w:rPr>
          <w:rFonts w:cs="Arial"/>
          <w:color w:val="000000" w:themeColor="text1"/>
        </w:rPr>
      </w:pPr>
      <w:r w:rsidRPr="00835868">
        <w:rPr>
          <w:rFonts w:cs="Arial"/>
          <w:color w:val="000000" w:themeColor="text1"/>
        </w:rPr>
        <w:t xml:space="preserve">El (los) número(s) del (los) grupo(s) para el (los) cual(es) presenta propuesta. </w:t>
      </w:r>
    </w:p>
    <w:p w:rsidRPr="00835868" w:rsidR="00EE3365" w:rsidP="00EE3365" w:rsidRDefault="00EE3365" w14:paraId="578029A8" w14:textId="77777777">
      <w:pPr>
        <w:widowControl/>
        <w:numPr>
          <w:ilvl w:val="0"/>
          <w:numId w:val="2"/>
        </w:numPr>
        <w:tabs>
          <w:tab w:val="clear" w:pos="1080"/>
        </w:tabs>
        <w:autoSpaceDE/>
        <w:autoSpaceDN/>
        <w:ind w:left="540" w:hanging="540"/>
        <w:jc w:val="both"/>
        <w:rPr>
          <w:rFonts w:cs="Arial"/>
          <w:color w:val="000000" w:themeColor="text1"/>
        </w:rPr>
      </w:pPr>
      <w:r w:rsidRPr="00835868">
        <w:rPr>
          <w:rFonts w:cs="Arial"/>
          <w:color w:val="000000" w:themeColor="text1"/>
        </w:rPr>
        <w:t xml:space="preserve">Razón Social del Oferente. </w:t>
      </w:r>
    </w:p>
    <w:p w:rsidRPr="00835868" w:rsidR="00EE3365" w:rsidP="00EE3365" w:rsidRDefault="00EE3365" w14:paraId="6ACAE5CC" w14:textId="77777777">
      <w:pPr>
        <w:widowControl/>
        <w:numPr>
          <w:ilvl w:val="0"/>
          <w:numId w:val="2"/>
        </w:numPr>
        <w:tabs>
          <w:tab w:val="clear" w:pos="1080"/>
        </w:tabs>
        <w:autoSpaceDE/>
        <w:autoSpaceDN/>
        <w:ind w:left="540" w:hanging="540"/>
        <w:jc w:val="both"/>
        <w:rPr>
          <w:rFonts w:cs="Arial"/>
          <w:color w:val="000000" w:themeColor="text1"/>
        </w:rPr>
      </w:pPr>
      <w:r w:rsidRPr="00835868">
        <w:rPr>
          <w:rFonts w:cs="Arial"/>
          <w:color w:val="000000" w:themeColor="text1"/>
        </w:rPr>
        <w:lastRenderedPageBreak/>
        <w:t>Nombre de Representante Legal del Oferente que firma la propuesta y el compromiso de aceptación de las condiciones Técnicas Básicas Obligatorias.</w:t>
      </w:r>
    </w:p>
    <w:p w:rsidRPr="00835868" w:rsidR="00EE3365" w:rsidP="00EE3365" w:rsidRDefault="00EE3365" w14:paraId="04DEC62A" w14:textId="77777777">
      <w:pPr>
        <w:widowControl/>
        <w:numPr>
          <w:ilvl w:val="0"/>
          <w:numId w:val="2"/>
        </w:numPr>
        <w:tabs>
          <w:tab w:val="clear" w:pos="1080"/>
        </w:tabs>
        <w:autoSpaceDE/>
        <w:autoSpaceDN/>
        <w:ind w:left="540" w:hanging="540"/>
        <w:jc w:val="both"/>
        <w:rPr>
          <w:rFonts w:cs="Arial"/>
          <w:color w:val="000000" w:themeColor="text1"/>
        </w:rPr>
      </w:pPr>
      <w:r w:rsidRPr="00835868">
        <w:rPr>
          <w:rFonts w:cs="Arial"/>
          <w:color w:val="000000" w:themeColor="text1"/>
        </w:rPr>
        <w:t xml:space="preserve">Dirección para notificaciones. </w:t>
      </w:r>
    </w:p>
    <w:p w:rsidRPr="00835868" w:rsidR="00EE3365" w:rsidP="00EE3365" w:rsidRDefault="00EE3365" w14:paraId="7164E0E4" w14:textId="77777777">
      <w:pPr>
        <w:widowControl/>
        <w:numPr>
          <w:ilvl w:val="0"/>
          <w:numId w:val="2"/>
        </w:numPr>
        <w:tabs>
          <w:tab w:val="clear" w:pos="1080"/>
        </w:tabs>
        <w:autoSpaceDE/>
        <w:autoSpaceDN/>
        <w:ind w:left="540" w:hanging="540"/>
        <w:jc w:val="both"/>
        <w:rPr>
          <w:rFonts w:cs="Arial"/>
          <w:color w:val="000000" w:themeColor="text1"/>
        </w:rPr>
      </w:pPr>
      <w:r w:rsidRPr="00835868">
        <w:rPr>
          <w:rFonts w:cs="Arial"/>
          <w:color w:val="000000" w:themeColor="text1"/>
        </w:rPr>
        <w:t>Dirección electrónica del Oferente.</w:t>
      </w:r>
    </w:p>
    <w:p w:rsidRPr="00835868" w:rsidR="00EE3365" w:rsidP="00EE3365" w:rsidRDefault="00EE3365" w14:paraId="46148E67" w14:textId="77777777">
      <w:pPr>
        <w:widowControl/>
        <w:numPr>
          <w:ilvl w:val="0"/>
          <w:numId w:val="2"/>
        </w:numPr>
        <w:tabs>
          <w:tab w:val="clear" w:pos="1080"/>
        </w:tabs>
        <w:autoSpaceDE/>
        <w:autoSpaceDN/>
        <w:ind w:left="540" w:hanging="540"/>
        <w:jc w:val="both"/>
        <w:rPr>
          <w:rFonts w:cs="Arial"/>
          <w:color w:val="000000" w:themeColor="text1"/>
        </w:rPr>
      </w:pPr>
      <w:r w:rsidRPr="00835868">
        <w:rPr>
          <w:rFonts w:cs="Arial"/>
          <w:color w:val="000000" w:themeColor="text1"/>
        </w:rPr>
        <w:t>Número del teléfono fax del Oferente</w:t>
      </w:r>
    </w:p>
    <w:p w:rsidRPr="00835868" w:rsidR="00EE3365" w:rsidP="00EE3365" w:rsidRDefault="00EE3365" w14:paraId="1DA7DDC3" w14:textId="77777777">
      <w:pPr>
        <w:widowControl/>
        <w:numPr>
          <w:ilvl w:val="0"/>
          <w:numId w:val="2"/>
        </w:numPr>
        <w:tabs>
          <w:tab w:val="clear" w:pos="1080"/>
        </w:tabs>
        <w:autoSpaceDE/>
        <w:autoSpaceDN/>
        <w:ind w:left="540" w:hanging="540"/>
        <w:jc w:val="both"/>
        <w:rPr>
          <w:rFonts w:cs="Arial"/>
          <w:color w:val="000000" w:themeColor="text1"/>
        </w:rPr>
      </w:pPr>
      <w:r w:rsidRPr="00835868">
        <w:rPr>
          <w:rFonts w:cs="Arial"/>
          <w:color w:val="000000" w:themeColor="text1"/>
        </w:rPr>
        <w:t>Firma del Representante Legal del Oferente que presenta la propuesta y el compromiso de aceptación de las condiciones Técnicas Básicas Obligatorias.</w:t>
      </w:r>
    </w:p>
    <w:p w:rsidRPr="00835868" w:rsidR="00036ECC" w:rsidRDefault="00036ECC" w14:paraId="4BF33B3C" w14:textId="77777777">
      <w:pPr>
        <w:rPr>
          <w:rFonts w:cs="Arial"/>
        </w:rPr>
      </w:pPr>
    </w:p>
    <w:sectPr w:rsidRPr="00835868" w:rsidR="00036ECC">
      <w:headerReference w:type="default" r:id="rId10"/>
      <w:pgSz w:w="12240" w:h="15840" w:orient="portrait"/>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DF6961" w:rsidP="00EE3365" w:rsidRDefault="00DF6961" w14:paraId="008400EC" w14:textId="77777777">
      <w:r>
        <w:separator/>
      </w:r>
    </w:p>
  </w:endnote>
  <w:endnote w:type="continuationSeparator" w:id="0">
    <w:p w:rsidR="00DF6961" w:rsidP="00EE3365" w:rsidRDefault="00DF6961" w14:paraId="7AF9E7A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Narrow">
    <w:altName w:val="Arial"/>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DF6961" w:rsidP="00EE3365" w:rsidRDefault="00DF6961" w14:paraId="7999D20A" w14:textId="77777777">
      <w:r>
        <w:separator/>
      </w:r>
    </w:p>
  </w:footnote>
  <w:footnote w:type="continuationSeparator" w:id="0">
    <w:p w:rsidR="00DF6961" w:rsidP="00EE3365" w:rsidRDefault="00DF6961" w14:paraId="4A3E14FA"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du wp14">
  <w:p w:rsidR="000D112A" w:rsidP="000D112A" w:rsidRDefault="00E75562" w14:paraId="773B8D18" w14:textId="64011C35">
    <w:pPr>
      <w:pStyle w:val="Encabezado"/>
    </w:pPr>
    <w:r>
      <w:rPr>
        <w:noProof/>
        <w:lang w:val="es-CO" w:eastAsia="es-CO"/>
      </w:rPr>
      <w:drawing>
        <wp:anchor distT="0" distB="0" distL="0" distR="0" simplePos="0" relativeHeight="251659264" behindDoc="1" locked="0" layoutInCell="1" allowOverlap="1" wp14:anchorId="4F8D42DB" wp14:editId="5E9D87D4">
          <wp:simplePos x="0" y="0"/>
          <wp:positionH relativeFrom="margin">
            <wp:posOffset>1572895</wp:posOffset>
          </wp:positionH>
          <wp:positionV relativeFrom="topMargin">
            <wp:posOffset>350520</wp:posOffset>
          </wp:positionV>
          <wp:extent cx="1502797" cy="520346"/>
          <wp:effectExtent l="0" t="0" r="2540" b="0"/>
          <wp:wrapThrough wrapText="bothSides">
            <wp:wrapPolygon edited="0">
              <wp:start x="1096" y="0"/>
              <wp:lineTo x="274" y="4747"/>
              <wp:lineTo x="0" y="12659"/>
              <wp:lineTo x="0" y="19780"/>
              <wp:lineTo x="1369" y="20571"/>
              <wp:lineTo x="2739" y="20571"/>
              <wp:lineTo x="21363" y="19780"/>
              <wp:lineTo x="21363" y="5538"/>
              <wp:lineTo x="18624" y="3956"/>
              <wp:lineTo x="2739" y="0"/>
              <wp:lineTo x="1096" y="0"/>
            </wp:wrapPolygon>
          </wp:wrapThrough>
          <wp:docPr id="1" name="image1.png"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Logotipo&#10;&#10;Descripción generada automáticamente"/>
                  <pic:cNvPicPr/>
                </pic:nvPicPr>
                <pic:blipFill>
                  <a:blip r:embed="rId1" cstate="print"/>
                  <a:stretch>
                    <a:fillRect/>
                  </a:stretch>
                </pic:blipFill>
                <pic:spPr>
                  <a:xfrm>
                    <a:off x="0" y="0"/>
                    <a:ext cx="1502797" cy="520346"/>
                  </a:xfrm>
                  <a:prstGeom prst="rect">
                    <a:avLst/>
                  </a:prstGeom>
                </pic:spPr>
              </pic:pic>
            </a:graphicData>
          </a:graphic>
        </wp:anchor>
      </w:drawing>
    </w:r>
  </w:p>
  <w:p w:rsidR="00A04D39" w:rsidP="000D112A" w:rsidRDefault="00A04D39" w14:paraId="53737E43" w14:textId="75EA1670">
    <w:pPr>
      <w:pStyle w:val="Encabezado"/>
    </w:pPr>
  </w:p>
  <w:p w:rsidR="00A04D39" w:rsidP="000D112A" w:rsidRDefault="00A04D39" w14:paraId="1AE84BA4" w14:textId="4F4FAD43">
    <w:pPr>
      <w:pStyle w:val="Encabezado"/>
    </w:pPr>
  </w:p>
  <w:p w:rsidR="00EB1B1E" w:rsidP="000D112A" w:rsidRDefault="00EB1B1E" w14:paraId="2DBA3C55" w14:textId="77777777">
    <w:pPr>
      <w:pStyle w:val="Encabezado"/>
    </w:pPr>
  </w:p>
  <w:p w:rsidRPr="000D112A" w:rsidR="00A04D39" w:rsidP="000D112A" w:rsidRDefault="00A04D39" w14:paraId="15D42E07" w14:textId="4240D83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CA7D03"/>
    <w:multiLevelType w:val="hybridMultilevel"/>
    <w:tmpl w:val="C566622C"/>
    <w:lvl w:ilvl="0" w:tplc="9618A642">
      <w:start w:val="1"/>
      <w:numFmt w:val="decimal"/>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15:restartNumberingAfterBreak="0">
    <w:nsid w:val="25BC65AA"/>
    <w:multiLevelType w:val="singleLevel"/>
    <w:tmpl w:val="08F2A106"/>
    <w:lvl w:ilvl="0">
      <w:start w:val="1"/>
      <w:numFmt w:val="lowerLetter"/>
      <w:lvlText w:val="%1)"/>
      <w:lvlJc w:val="left"/>
      <w:pPr>
        <w:tabs>
          <w:tab w:val="num" w:pos="360"/>
        </w:tabs>
        <w:ind w:left="360" w:hanging="360"/>
      </w:pPr>
      <w:rPr>
        <w:rFonts w:hint="default"/>
        <w:b w:val="0"/>
        <w:i w:val="0"/>
        <w:color w:val="auto"/>
      </w:rPr>
    </w:lvl>
  </w:abstractNum>
  <w:num w:numId="1" w16cid:durableId="1583562000">
    <w:abstractNumId w:val="1"/>
  </w:num>
  <w:num w:numId="2" w16cid:durableId="14387950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365"/>
    <w:rsid w:val="00036ECC"/>
    <w:rsid w:val="00043BB6"/>
    <w:rsid w:val="0004585D"/>
    <w:rsid w:val="00047504"/>
    <w:rsid w:val="000823B2"/>
    <w:rsid w:val="000D112A"/>
    <w:rsid w:val="001012D5"/>
    <w:rsid w:val="001342DF"/>
    <w:rsid w:val="00156CD4"/>
    <w:rsid w:val="0016790B"/>
    <w:rsid w:val="00253C00"/>
    <w:rsid w:val="003658B3"/>
    <w:rsid w:val="00366EEC"/>
    <w:rsid w:val="00424098"/>
    <w:rsid w:val="00476C60"/>
    <w:rsid w:val="00490B57"/>
    <w:rsid w:val="004E7DEC"/>
    <w:rsid w:val="005127D9"/>
    <w:rsid w:val="00537B43"/>
    <w:rsid w:val="005B0B8E"/>
    <w:rsid w:val="005B49A8"/>
    <w:rsid w:val="005F1BD9"/>
    <w:rsid w:val="0069241C"/>
    <w:rsid w:val="006E03C0"/>
    <w:rsid w:val="006E31FC"/>
    <w:rsid w:val="006F33DE"/>
    <w:rsid w:val="00750EE0"/>
    <w:rsid w:val="007B3EB6"/>
    <w:rsid w:val="00801B1B"/>
    <w:rsid w:val="00835868"/>
    <w:rsid w:val="00840ED5"/>
    <w:rsid w:val="008C7F71"/>
    <w:rsid w:val="008F4231"/>
    <w:rsid w:val="00944217"/>
    <w:rsid w:val="009518AC"/>
    <w:rsid w:val="00A04D39"/>
    <w:rsid w:val="00A139B8"/>
    <w:rsid w:val="00A2008E"/>
    <w:rsid w:val="00A27BF4"/>
    <w:rsid w:val="00A648AA"/>
    <w:rsid w:val="00AB7CFE"/>
    <w:rsid w:val="00B878CE"/>
    <w:rsid w:val="00CA3CB1"/>
    <w:rsid w:val="00CB08BD"/>
    <w:rsid w:val="00DF6961"/>
    <w:rsid w:val="00E43BD7"/>
    <w:rsid w:val="00E75562"/>
    <w:rsid w:val="00EB1B1E"/>
    <w:rsid w:val="00EE3365"/>
    <w:rsid w:val="00F21940"/>
    <w:rsid w:val="00F66718"/>
    <w:rsid w:val="00F759B4"/>
    <w:rsid w:val="00FD3BAF"/>
    <w:rsid w:val="27603C98"/>
    <w:rsid w:val="2FDFCCC2"/>
    <w:rsid w:val="312B606C"/>
    <w:rsid w:val="3AB71373"/>
    <w:rsid w:val="5B21101C"/>
    <w:rsid w:val="5F4401C8"/>
    <w:rsid w:val="68170EC3"/>
    <w:rsid w:val="69117C86"/>
    <w:rsid w:val="766B148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5E80F9"/>
  <w15:chartTrackingRefBased/>
  <w15:docId w15:val="{0A901E28-6A6A-4F49-8378-587AF2246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E3365"/>
    <w:pPr>
      <w:widowControl w:val="0"/>
      <w:autoSpaceDE w:val="0"/>
      <w:autoSpaceDN w:val="0"/>
      <w:spacing w:after="0" w:line="240" w:lineRule="auto"/>
    </w:pPr>
    <w:rPr>
      <w:rFonts w:ascii="Arial Narrow" w:hAnsi="Arial Narrow" w:eastAsia="Arial Narrow" w:cs="Arial Narrow"/>
      <w:lang w:val="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Textoindependiente">
    <w:name w:val="Body Text"/>
    <w:aliases w:val="body text,bt Car,body text Car Car,bt,body tesx,contents,Subsection Body Text,ändrad, ändrad,Bodytext,Texto independiente Car Car,Texto independiente Car Car Car Car Car Car,Texto independiente Car Car Car Car,Texto independiente1"/>
    <w:basedOn w:val="Normal"/>
    <w:link w:val="TextoindependienteCar"/>
    <w:uiPriority w:val="99"/>
    <w:qFormat/>
    <w:rsid w:val="00EE3365"/>
  </w:style>
  <w:style w:type="character" w:styleId="TextoindependienteCar" w:customStyle="1">
    <w:name w:val="Texto independiente Car"/>
    <w:aliases w:val="body text Car,bt Car Car,body text Car Car Car,bt Car1,body tesx Car,contents Car,Subsection Body Text Car,ändrad Car, ändrad Car,Bodytext Car,Texto independiente Car Car Car,Texto independiente Car Car Car Car Car Car Car"/>
    <w:basedOn w:val="Fuentedeprrafopredeter"/>
    <w:link w:val="Textoindependiente"/>
    <w:uiPriority w:val="99"/>
    <w:rsid w:val="00EE3365"/>
    <w:rPr>
      <w:rFonts w:ascii="Arial Narrow" w:hAnsi="Arial Narrow" w:eastAsia="Arial Narrow" w:cs="Arial Narrow"/>
      <w:lang w:val="es-ES"/>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EE3365"/>
    <w:pPr>
      <w:ind w:left="839" w:hanging="360"/>
    </w:pPr>
  </w:style>
  <w:style w:type="paragraph" w:styleId="Piedepgina">
    <w:name w:val="footer"/>
    <w:basedOn w:val="Normal"/>
    <w:link w:val="PiedepginaCar"/>
    <w:unhideWhenUsed/>
    <w:rsid w:val="00EE3365"/>
    <w:pPr>
      <w:tabs>
        <w:tab w:val="center" w:pos="4419"/>
        <w:tab w:val="right" w:pos="8838"/>
      </w:tabs>
    </w:pPr>
  </w:style>
  <w:style w:type="character" w:styleId="PiedepginaCar" w:customStyle="1">
    <w:name w:val="Pie de página Car"/>
    <w:basedOn w:val="Fuentedeprrafopredeter"/>
    <w:link w:val="Piedepgina"/>
    <w:rsid w:val="00EE3365"/>
    <w:rPr>
      <w:rFonts w:ascii="Arial Narrow" w:hAnsi="Arial Narrow" w:eastAsia="Arial Narrow" w:cs="Arial Narrow"/>
      <w:lang w:val="es-ES"/>
    </w:rPr>
  </w:style>
  <w:style w:type="character" w:styleId="PrrafodelistaCar" w:customStyle="1">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EE3365"/>
    <w:rPr>
      <w:rFonts w:ascii="Arial Narrow" w:hAnsi="Arial Narrow" w:eastAsia="Arial Narrow" w:cs="Arial Narrow"/>
      <w:lang w:val="es-ES"/>
    </w:rPr>
  </w:style>
  <w:style w:type="character" w:styleId="nodevalue" w:customStyle="1">
    <w:name w:val="nodevalue"/>
    <w:basedOn w:val="Fuentedeprrafopredeter"/>
    <w:rsid w:val="00EE3365"/>
  </w:style>
  <w:style w:type="paragraph" w:styleId="Sangradetextonormal">
    <w:name w:val="Body Text Indent"/>
    <w:basedOn w:val="Normal"/>
    <w:link w:val="SangradetextonormalCar"/>
    <w:uiPriority w:val="99"/>
    <w:rsid w:val="00EE3365"/>
    <w:pPr>
      <w:widowControl/>
      <w:autoSpaceDE/>
      <w:autoSpaceDN/>
      <w:ind w:left="1800" w:hanging="1800"/>
      <w:jc w:val="both"/>
    </w:pPr>
    <w:rPr>
      <w:rFonts w:ascii="Arial" w:hAnsi="Arial" w:eastAsia="Times New Roman" w:cs="Times New Roman"/>
      <w:b/>
      <w:sz w:val="24"/>
      <w:szCs w:val="24"/>
      <w:lang w:val="es-CO" w:eastAsia="es-ES"/>
    </w:rPr>
  </w:style>
  <w:style w:type="character" w:styleId="SangradetextonormalCar" w:customStyle="1">
    <w:name w:val="Sangría de texto normal Car"/>
    <w:basedOn w:val="Fuentedeprrafopredeter"/>
    <w:link w:val="Sangradetextonormal"/>
    <w:uiPriority w:val="99"/>
    <w:rsid w:val="00EE3365"/>
    <w:rPr>
      <w:rFonts w:ascii="Arial" w:hAnsi="Arial" w:eastAsia="Times New Roman" w:cs="Times New Roman"/>
      <w:b/>
      <w:sz w:val="24"/>
      <w:szCs w:val="24"/>
      <w:lang w:eastAsia="es-ES"/>
    </w:rPr>
  </w:style>
  <w:style w:type="paragraph" w:styleId="Encabezado">
    <w:name w:val="header"/>
    <w:aliases w:val="encabezado"/>
    <w:basedOn w:val="Normal"/>
    <w:link w:val="EncabezadoCar"/>
    <w:unhideWhenUsed/>
    <w:rsid w:val="00476C60"/>
    <w:pPr>
      <w:tabs>
        <w:tab w:val="center" w:pos="4419"/>
        <w:tab w:val="right" w:pos="8838"/>
      </w:tabs>
    </w:pPr>
  </w:style>
  <w:style w:type="character" w:styleId="EncabezadoCar" w:customStyle="1">
    <w:name w:val="Encabezado Car"/>
    <w:aliases w:val="encabezado Car"/>
    <w:basedOn w:val="Fuentedeprrafopredeter"/>
    <w:link w:val="Encabezado"/>
    <w:rsid w:val="00476C60"/>
    <w:rPr>
      <w:rFonts w:ascii="Arial Narrow" w:hAnsi="Arial Narrow" w:eastAsia="Arial Narrow" w:cs="Arial Narrow"/>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D7FD17103BBA4C9A3468DF32E25C4C" ma:contentTypeVersion="14" ma:contentTypeDescription="Create a new document." ma:contentTypeScope="" ma:versionID="fef3768eef0f0121c061d7eb4f7c645f">
  <xsd:schema xmlns:xsd="http://www.w3.org/2001/XMLSchema" xmlns:xs="http://www.w3.org/2001/XMLSchema" xmlns:p="http://schemas.microsoft.com/office/2006/metadata/properties" xmlns:ns3="0f760be2-0d89-4034-bc24-f0616816d1bc" xmlns:ns4="f62ead88-400c-494b-b0c9-6351f17d2ec0" targetNamespace="http://schemas.microsoft.com/office/2006/metadata/properties" ma:root="true" ma:fieldsID="bfe455f8b9931c9ed2ac87b8f5747cdf" ns3:_="" ns4:_="">
    <xsd:import namespace="0f760be2-0d89-4034-bc24-f0616816d1bc"/>
    <xsd:import namespace="f62ead88-400c-494b-b0c9-6351f17d2ec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LengthInSeconds" minOccurs="0"/>
                <xsd:element ref="ns4:MediaServiceDateTaken" minOccurs="0"/>
                <xsd:element ref="ns4:MediaServiceAutoKeyPoints" minOccurs="0"/>
                <xsd:element ref="ns4:MediaServiceKeyPoints" minOccurs="0"/>
                <xsd:element ref="ns4:MediaServiceGenerationTime" minOccurs="0"/>
                <xsd:element ref="ns4:MediaServiceEventHashCode"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760be2-0d89-4034-bc24-f0616816d1b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2ead88-400c-494b-b0c9-6351f17d2ec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CA2C7D-094C-4AAC-A9AB-EC6AA7B837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760be2-0d89-4034-bc24-f0616816d1bc"/>
    <ds:schemaRef ds:uri="f62ead88-400c-494b-b0c9-6351f17d2e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E45C3E-930B-4332-A9E2-CE613342FE7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459EC67-D278-40FB-9865-2AE5013A5942}">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MMC</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Liced Y. Montiel</dc:creator>
  <keywords/>
  <dc:description/>
  <lastModifiedBy>Daniel Fernan Londono Pinilla</lastModifiedBy>
  <revision>28</revision>
  <dcterms:created xsi:type="dcterms:W3CDTF">2022-09-19T18:41:00.0000000Z</dcterms:created>
  <dcterms:modified xsi:type="dcterms:W3CDTF">2026-05-20T12:49:46.0187234Z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8f1469a-2c2a-4aee-b92b-090d4c5468ff_Enabled">
    <vt:lpwstr>true</vt:lpwstr>
  </property>
  <property fmtid="{D5CDD505-2E9C-101B-9397-08002B2CF9AE}" pid="3" name="MSIP_Label_38f1469a-2c2a-4aee-b92b-090d4c5468ff_SetDate">
    <vt:lpwstr>2022-05-12T15:53:22Z</vt:lpwstr>
  </property>
  <property fmtid="{D5CDD505-2E9C-101B-9397-08002B2CF9AE}" pid="4" name="MSIP_Label_38f1469a-2c2a-4aee-b92b-090d4c5468ff_Method">
    <vt:lpwstr>Standard</vt:lpwstr>
  </property>
  <property fmtid="{D5CDD505-2E9C-101B-9397-08002B2CF9AE}" pid="5" name="MSIP_Label_38f1469a-2c2a-4aee-b92b-090d4c5468ff_Name">
    <vt:lpwstr>Confidential - Unmarked</vt:lpwstr>
  </property>
  <property fmtid="{D5CDD505-2E9C-101B-9397-08002B2CF9AE}" pid="6" name="MSIP_Label_38f1469a-2c2a-4aee-b92b-090d4c5468ff_SiteId">
    <vt:lpwstr>2a6e6092-73e4-4752-b1a5-477a17f5056d</vt:lpwstr>
  </property>
  <property fmtid="{D5CDD505-2E9C-101B-9397-08002B2CF9AE}" pid="7" name="MSIP_Label_38f1469a-2c2a-4aee-b92b-090d4c5468ff_ActionId">
    <vt:lpwstr>462ed7ab-957e-4701-a8ee-908838b6368e</vt:lpwstr>
  </property>
  <property fmtid="{D5CDD505-2E9C-101B-9397-08002B2CF9AE}" pid="8" name="MSIP_Label_38f1469a-2c2a-4aee-b92b-090d4c5468ff_ContentBits">
    <vt:lpwstr>0</vt:lpwstr>
  </property>
  <property fmtid="{D5CDD505-2E9C-101B-9397-08002B2CF9AE}" pid="9" name="ContentTypeId">
    <vt:lpwstr>0x0101001FD7FD17103BBA4C9A3468DF32E25C4C</vt:lpwstr>
  </property>
</Properties>
</file>